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AA" w:rsidRPr="0044116A" w:rsidRDefault="003117AA" w:rsidP="003117AA">
      <w:pPr>
        <w:pStyle w:val="NoSpacing"/>
        <w:jc w:val="right"/>
        <w:rPr>
          <w:rFonts w:ascii="Arial" w:hAnsi="Arial" w:cs="Arial"/>
        </w:rPr>
      </w:pPr>
      <w:r w:rsidRPr="0044116A">
        <w:rPr>
          <w:rFonts w:ascii="Arial" w:hAnsi="Arial" w:cs="Arial"/>
          <w:noProof/>
          <w:lang w:bidi="hi-IN"/>
        </w:rPr>
        <w:drawing>
          <wp:inline distT="0" distB="0" distL="0" distR="0">
            <wp:extent cx="5939790" cy="45339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39790" cy="453390"/>
                    </a:xfrm>
                    <a:prstGeom prst="rect">
                      <a:avLst/>
                    </a:prstGeom>
                    <a:noFill/>
                    <a:ln w="9525">
                      <a:noFill/>
                      <a:miter lim="800000"/>
                      <a:headEnd/>
                      <a:tailEnd/>
                    </a:ln>
                  </pic:spPr>
                </pic:pic>
              </a:graphicData>
            </a:graphic>
          </wp:inline>
        </w:drawing>
      </w:r>
    </w:p>
    <w:p w:rsidR="003117AA" w:rsidRPr="0044116A" w:rsidRDefault="003117AA" w:rsidP="003117AA">
      <w:pPr>
        <w:pStyle w:val="NoSpacing"/>
        <w:jc w:val="right"/>
        <w:rPr>
          <w:rFonts w:ascii="Arial" w:hAnsi="Arial" w:cs="Arial"/>
          <w:sz w:val="18"/>
          <w:szCs w:val="18"/>
        </w:rPr>
      </w:pPr>
      <w:r w:rsidRPr="0044116A">
        <w:rPr>
          <w:rFonts w:ascii="Arial" w:hAnsi="Arial" w:cs="Arial"/>
          <w:sz w:val="18"/>
          <w:szCs w:val="18"/>
        </w:rPr>
        <w:t>PTI Building, 3rd Floor,</w:t>
      </w:r>
    </w:p>
    <w:p w:rsidR="003117AA" w:rsidRPr="0044116A" w:rsidRDefault="003117AA" w:rsidP="003117AA">
      <w:pPr>
        <w:pStyle w:val="NoSpacing"/>
        <w:jc w:val="right"/>
        <w:rPr>
          <w:rFonts w:ascii="Arial" w:hAnsi="Arial" w:cs="Arial"/>
          <w:sz w:val="18"/>
          <w:szCs w:val="18"/>
        </w:rPr>
      </w:pP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t xml:space="preserve">        4, Parliament Street,</w:t>
      </w:r>
    </w:p>
    <w:p w:rsidR="003117AA" w:rsidRPr="0044116A" w:rsidRDefault="003117AA" w:rsidP="003117AA">
      <w:pPr>
        <w:pStyle w:val="NoSpacing"/>
        <w:jc w:val="right"/>
        <w:rPr>
          <w:rFonts w:ascii="Arial" w:hAnsi="Arial" w:cs="Arial"/>
          <w:sz w:val="18"/>
          <w:szCs w:val="18"/>
        </w:rPr>
      </w:pP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r>
      <w:r w:rsidRPr="0044116A">
        <w:rPr>
          <w:rFonts w:ascii="Arial" w:hAnsi="Arial" w:cs="Arial"/>
          <w:sz w:val="18"/>
          <w:szCs w:val="18"/>
        </w:rPr>
        <w:tab/>
        <w:t>New Delhi-110001</w:t>
      </w:r>
    </w:p>
    <w:p w:rsidR="003117AA" w:rsidRDefault="003117AA" w:rsidP="003117AA">
      <w:pPr>
        <w:jc w:val="right"/>
        <w:rPr>
          <w:rFonts w:ascii="Arial" w:hAnsi="Arial" w:cs="Arial"/>
          <w:sz w:val="24"/>
          <w:szCs w:val="24"/>
        </w:rPr>
      </w:pPr>
    </w:p>
    <w:p w:rsidR="003117AA" w:rsidRPr="002B3097" w:rsidRDefault="003117AA" w:rsidP="003117AA">
      <w:pPr>
        <w:jc w:val="right"/>
        <w:rPr>
          <w:rFonts w:ascii="Arial" w:hAnsi="Arial" w:cs="Arial"/>
          <w:sz w:val="24"/>
          <w:szCs w:val="24"/>
        </w:rPr>
      </w:pPr>
      <w:r>
        <w:rPr>
          <w:rFonts w:ascii="Arial" w:hAnsi="Arial" w:cs="Arial"/>
          <w:sz w:val="24"/>
          <w:szCs w:val="24"/>
        </w:rPr>
        <w:t>18.04.2016</w:t>
      </w:r>
    </w:p>
    <w:p w:rsidR="003117AA" w:rsidRDefault="003117AA" w:rsidP="003117AA">
      <w:pPr>
        <w:jc w:val="center"/>
        <w:rPr>
          <w:rFonts w:ascii="Arial" w:hAnsi="Arial" w:cs="Arial"/>
          <w:b/>
          <w:bCs/>
          <w:sz w:val="24"/>
          <w:szCs w:val="24"/>
          <w:u w:val="single"/>
        </w:rPr>
      </w:pPr>
      <w:r w:rsidRPr="0071693A">
        <w:rPr>
          <w:rFonts w:ascii="Arial" w:hAnsi="Arial" w:cs="Arial"/>
          <w:b/>
          <w:bCs/>
          <w:sz w:val="24"/>
          <w:szCs w:val="24"/>
          <w:u w:val="single"/>
        </w:rPr>
        <w:t>Tender Document</w:t>
      </w:r>
      <w:r>
        <w:rPr>
          <w:rFonts w:ascii="Arial" w:hAnsi="Arial" w:cs="Arial"/>
          <w:b/>
          <w:bCs/>
          <w:sz w:val="24"/>
          <w:szCs w:val="24"/>
          <w:u w:val="single"/>
        </w:rPr>
        <w:t xml:space="preserve"> </w:t>
      </w:r>
    </w:p>
    <w:p w:rsidR="003117AA" w:rsidRPr="0071693A" w:rsidRDefault="003117AA" w:rsidP="003117AA">
      <w:pPr>
        <w:jc w:val="center"/>
        <w:rPr>
          <w:rFonts w:ascii="Arial" w:hAnsi="Arial" w:cs="Arial"/>
          <w:b/>
          <w:bCs/>
          <w:sz w:val="24"/>
          <w:szCs w:val="24"/>
          <w:u w:val="single"/>
        </w:rPr>
      </w:pPr>
    </w:p>
    <w:p w:rsidR="003117AA" w:rsidRDefault="003117AA" w:rsidP="003117AA">
      <w:pPr>
        <w:ind w:left="1080" w:hanging="1080"/>
        <w:rPr>
          <w:rFonts w:ascii="Arial" w:hAnsi="Arial" w:cs="Arial"/>
          <w:b/>
          <w:bCs/>
          <w:sz w:val="24"/>
          <w:szCs w:val="24"/>
        </w:rPr>
      </w:pPr>
      <w:r w:rsidRPr="00F20415">
        <w:rPr>
          <w:rFonts w:ascii="Arial" w:hAnsi="Arial" w:cs="Arial"/>
          <w:b/>
          <w:bCs/>
          <w:sz w:val="24"/>
          <w:szCs w:val="24"/>
        </w:rPr>
        <w:t xml:space="preserve">Subject: </w:t>
      </w:r>
      <w:r w:rsidRPr="00F20415">
        <w:rPr>
          <w:rFonts w:ascii="Arial" w:hAnsi="Arial" w:cs="Arial"/>
          <w:b/>
          <w:bCs/>
          <w:sz w:val="24"/>
          <w:szCs w:val="24"/>
        </w:rPr>
        <w:tab/>
        <w:t xml:space="preserve">Date change for </w:t>
      </w:r>
      <w:r>
        <w:rPr>
          <w:rFonts w:ascii="Arial" w:hAnsi="Arial" w:cs="Arial"/>
          <w:b/>
          <w:bCs/>
          <w:sz w:val="24"/>
          <w:szCs w:val="24"/>
        </w:rPr>
        <w:t xml:space="preserve">submission &amp; </w:t>
      </w:r>
      <w:r w:rsidRPr="00F20415">
        <w:rPr>
          <w:rFonts w:ascii="Arial" w:hAnsi="Arial" w:cs="Arial"/>
          <w:b/>
          <w:bCs/>
          <w:sz w:val="24"/>
          <w:szCs w:val="24"/>
        </w:rPr>
        <w:t>opening of Technical Bids (Tender document) for Manpower Placement Agency providing services of Office Staff (such as Stenographers, Office Assistant, Data Entry Operator, Multi tasking Staff) for working in NHIDCL, Headquarters, New Delhi.</w:t>
      </w:r>
    </w:p>
    <w:p w:rsidR="003117AA" w:rsidRPr="00F20415" w:rsidRDefault="003117AA" w:rsidP="003117AA">
      <w:pPr>
        <w:ind w:left="1080" w:hanging="1080"/>
        <w:jc w:val="center"/>
        <w:rPr>
          <w:rFonts w:ascii="Arial" w:hAnsi="Arial" w:cs="Arial"/>
          <w:b/>
          <w:bCs/>
          <w:sz w:val="24"/>
          <w:szCs w:val="24"/>
        </w:rPr>
      </w:pPr>
      <w:r>
        <w:rPr>
          <w:rFonts w:ascii="Arial" w:hAnsi="Arial" w:cs="Arial"/>
          <w:b/>
          <w:bCs/>
          <w:sz w:val="24"/>
          <w:szCs w:val="24"/>
          <w:u w:val="single"/>
        </w:rPr>
        <w:t>Corrigendum</w:t>
      </w:r>
    </w:p>
    <w:p w:rsidR="003117AA" w:rsidRDefault="003117AA" w:rsidP="003117AA">
      <w:pPr>
        <w:rPr>
          <w:rFonts w:ascii="Arial" w:hAnsi="Arial" w:cs="Arial"/>
          <w:sz w:val="24"/>
          <w:szCs w:val="24"/>
        </w:rPr>
      </w:pPr>
    </w:p>
    <w:p w:rsidR="003117AA" w:rsidRDefault="003117AA" w:rsidP="003117AA">
      <w:pPr>
        <w:rPr>
          <w:rFonts w:ascii="Arial" w:hAnsi="Arial" w:cs="Arial"/>
          <w:sz w:val="24"/>
          <w:szCs w:val="24"/>
        </w:rPr>
      </w:pPr>
      <w:r>
        <w:rPr>
          <w:rFonts w:ascii="Arial" w:hAnsi="Arial" w:cs="Arial"/>
          <w:sz w:val="24"/>
          <w:szCs w:val="24"/>
        </w:rPr>
        <w:t>The date of submission &amp; opening of Technical Bids on the above subject may please be read as under: -</w:t>
      </w:r>
    </w:p>
    <w:p w:rsidR="003117AA" w:rsidRDefault="003117AA" w:rsidP="003117AA">
      <w:pPr>
        <w:rPr>
          <w:rFonts w:ascii="Arial" w:hAnsi="Arial" w:cs="Arial"/>
          <w:sz w:val="24"/>
          <w:szCs w:val="24"/>
        </w:rPr>
      </w:pPr>
      <w:r>
        <w:rPr>
          <w:rFonts w:ascii="Arial" w:hAnsi="Arial" w:cs="Arial"/>
          <w:sz w:val="24"/>
          <w:szCs w:val="24"/>
        </w:rPr>
        <w:t xml:space="preserve">For: </w:t>
      </w:r>
      <w:r>
        <w:rPr>
          <w:rFonts w:ascii="Arial" w:hAnsi="Arial" w:cs="Arial"/>
          <w:sz w:val="24"/>
          <w:szCs w:val="24"/>
        </w:rPr>
        <w:tab/>
        <w:t>Last date &amp; submission of Bids</w:t>
      </w:r>
      <w:r>
        <w:rPr>
          <w:rFonts w:ascii="Arial" w:hAnsi="Arial" w:cs="Arial"/>
          <w:sz w:val="24"/>
          <w:szCs w:val="24"/>
        </w:rPr>
        <w:tab/>
      </w:r>
      <w:r>
        <w:rPr>
          <w:rFonts w:ascii="Arial" w:hAnsi="Arial" w:cs="Arial"/>
          <w:sz w:val="24"/>
          <w:szCs w:val="24"/>
        </w:rPr>
        <w:tab/>
      </w:r>
      <w:r>
        <w:rPr>
          <w:rFonts w:ascii="Arial" w:hAnsi="Arial" w:cs="Arial"/>
          <w:sz w:val="24"/>
          <w:szCs w:val="24"/>
        </w:rPr>
        <w:tab/>
        <w:t>: 3:00 P.M. on 20.04.2016</w:t>
      </w:r>
    </w:p>
    <w:p w:rsidR="003117AA" w:rsidRDefault="003117AA" w:rsidP="003117AA">
      <w:pPr>
        <w:rPr>
          <w:rFonts w:ascii="Arial" w:hAnsi="Arial" w:cs="Arial"/>
          <w:sz w:val="24"/>
          <w:szCs w:val="24"/>
        </w:rPr>
      </w:pPr>
      <w:r>
        <w:rPr>
          <w:rFonts w:ascii="Arial" w:hAnsi="Arial" w:cs="Arial"/>
          <w:sz w:val="24"/>
          <w:szCs w:val="24"/>
        </w:rPr>
        <w:t>Read: Last date &amp; submission of Bids</w:t>
      </w:r>
      <w:r>
        <w:rPr>
          <w:rFonts w:ascii="Arial" w:hAnsi="Arial" w:cs="Arial"/>
          <w:sz w:val="24"/>
          <w:szCs w:val="24"/>
        </w:rPr>
        <w:tab/>
      </w:r>
      <w:r>
        <w:rPr>
          <w:rFonts w:ascii="Arial" w:hAnsi="Arial" w:cs="Arial"/>
          <w:sz w:val="24"/>
          <w:szCs w:val="24"/>
        </w:rPr>
        <w:tab/>
      </w:r>
      <w:r>
        <w:rPr>
          <w:rFonts w:ascii="Arial" w:hAnsi="Arial" w:cs="Arial"/>
          <w:sz w:val="24"/>
          <w:szCs w:val="24"/>
        </w:rPr>
        <w:tab/>
        <w:t>: 3:00 P.M. on 21.04.2016</w:t>
      </w:r>
    </w:p>
    <w:p w:rsidR="003117AA" w:rsidRDefault="003117AA" w:rsidP="003117AA">
      <w:pPr>
        <w:rPr>
          <w:rFonts w:ascii="Arial" w:hAnsi="Arial" w:cs="Arial"/>
          <w:sz w:val="24"/>
          <w:szCs w:val="24"/>
        </w:rPr>
      </w:pPr>
    </w:p>
    <w:p w:rsidR="003117AA" w:rsidRDefault="003117AA" w:rsidP="003117AA">
      <w:pPr>
        <w:rPr>
          <w:rFonts w:ascii="Arial" w:hAnsi="Arial" w:cs="Arial"/>
          <w:sz w:val="24"/>
          <w:szCs w:val="24"/>
        </w:rPr>
      </w:pPr>
      <w:r>
        <w:rPr>
          <w:rFonts w:ascii="Arial" w:hAnsi="Arial" w:cs="Arial"/>
          <w:sz w:val="24"/>
          <w:szCs w:val="24"/>
        </w:rPr>
        <w:t>For: Date and time for opening of Technical Bids</w:t>
      </w:r>
      <w:r>
        <w:rPr>
          <w:rFonts w:ascii="Arial" w:hAnsi="Arial" w:cs="Arial"/>
          <w:sz w:val="24"/>
          <w:szCs w:val="24"/>
        </w:rPr>
        <w:tab/>
        <w:t>: 4:00 P.M. on 20.04.2016</w:t>
      </w:r>
    </w:p>
    <w:p w:rsidR="003117AA" w:rsidRDefault="003117AA" w:rsidP="003117AA">
      <w:pPr>
        <w:rPr>
          <w:rFonts w:ascii="Arial" w:hAnsi="Arial" w:cs="Arial"/>
          <w:sz w:val="24"/>
          <w:szCs w:val="24"/>
        </w:rPr>
      </w:pPr>
      <w:r>
        <w:rPr>
          <w:rFonts w:ascii="Arial" w:hAnsi="Arial" w:cs="Arial"/>
          <w:sz w:val="24"/>
          <w:szCs w:val="24"/>
        </w:rPr>
        <w:t>Read: Date and time for opening of Technical Bids</w:t>
      </w:r>
      <w:r>
        <w:rPr>
          <w:rFonts w:ascii="Arial" w:hAnsi="Arial" w:cs="Arial"/>
          <w:sz w:val="24"/>
          <w:szCs w:val="24"/>
        </w:rPr>
        <w:tab/>
        <w:t>: 4:00 P.M. on 21.04.2016</w:t>
      </w:r>
    </w:p>
    <w:p w:rsidR="003117AA" w:rsidRDefault="003117AA" w:rsidP="003117AA">
      <w:pPr>
        <w:rPr>
          <w:rFonts w:ascii="Arial" w:hAnsi="Arial" w:cs="Arial"/>
          <w:sz w:val="24"/>
          <w:szCs w:val="24"/>
        </w:rPr>
      </w:pPr>
    </w:p>
    <w:p w:rsidR="003117AA" w:rsidRDefault="003117AA" w:rsidP="003117AA">
      <w:pPr>
        <w:rPr>
          <w:rFonts w:ascii="Arial" w:hAnsi="Arial" w:cs="Arial"/>
          <w:sz w:val="24"/>
          <w:szCs w:val="24"/>
        </w:rPr>
      </w:pPr>
      <w:r>
        <w:rPr>
          <w:rFonts w:ascii="Arial" w:hAnsi="Arial" w:cs="Arial"/>
          <w:sz w:val="24"/>
          <w:szCs w:val="24"/>
        </w:rPr>
        <w:t>All other terms &amp; conditions will remain unchanged.</w:t>
      </w:r>
    </w:p>
    <w:p w:rsidR="003117AA" w:rsidRDefault="003117AA" w:rsidP="003117AA">
      <w:pPr>
        <w:rPr>
          <w:rFonts w:ascii="Arial" w:hAnsi="Arial" w:cs="Arial"/>
          <w:sz w:val="24"/>
          <w:szCs w:val="24"/>
        </w:rPr>
      </w:pPr>
    </w:p>
    <w:p w:rsidR="003117AA" w:rsidRDefault="003117AA" w:rsidP="003117AA">
      <w:pPr>
        <w:jc w:val="right"/>
        <w:rPr>
          <w:rFonts w:ascii="Arial" w:hAnsi="Arial" w:cs="Arial"/>
          <w:sz w:val="24"/>
          <w:szCs w:val="24"/>
        </w:rPr>
      </w:pPr>
    </w:p>
    <w:p w:rsidR="003117AA" w:rsidRDefault="003117AA" w:rsidP="003117AA">
      <w:pPr>
        <w:jc w:val="right"/>
        <w:rPr>
          <w:rFonts w:ascii="Arial" w:hAnsi="Arial" w:cs="Arial"/>
          <w:sz w:val="24"/>
          <w:szCs w:val="24"/>
        </w:rPr>
      </w:pPr>
    </w:p>
    <w:p w:rsidR="003117AA" w:rsidRPr="004E37E7" w:rsidRDefault="003117AA" w:rsidP="003117AA">
      <w:pPr>
        <w:jc w:val="right"/>
        <w:rPr>
          <w:rFonts w:ascii="Arial" w:hAnsi="Arial" w:cs="Arial"/>
          <w:b/>
          <w:bCs/>
          <w:sz w:val="24"/>
          <w:szCs w:val="24"/>
        </w:rPr>
      </w:pPr>
      <w:r w:rsidRPr="004E37E7">
        <w:rPr>
          <w:rFonts w:ascii="Arial" w:hAnsi="Arial" w:cs="Arial"/>
          <w:b/>
          <w:bCs/>
          <w:sz w:val="24"/>
          <w:szCs w:val="24"/>
        </w:rPr>
        <w:t>Sunil Kumar Gupta</w:t>
      </w:r>
    </w:p>
    <w:p w:rsidR="003117AA" w:rsidRPr="004E37E7" w:rsidRDefault="003117AA" w:rsidP="003117AA">
      <w:pPr>
        <w:jc w:val="right"/>
        <w:rPr>
          <w:rFonts w:ascii="Arial" w:hAnsi="Arial" w:cs="Arial"/>
          <w:b/>
          <w:bCs/>
          <w:sz w:val="24"/>
          <w:szCs w:val="24"/>
        </w:rPr>
      </w:pPr>
      <w:proofErr w:type="gramStart"/>
      <w:r w:rsidRPr="004E37E7">
        <w:rPr>
          <w:rFonts w:ascii="Arial" w:hAnsi="Arial" w:cs="Arial"/>
          <w:b/>
          <w:bCs/>
          <w:sz w:val="24"/>
          <w:szCs w:val="24"/>
        </w:rPr>
        <w:t>Manager (Fin.)</w:t>
      </w:r>
      <w:proofErr w:type="gramEnd"/>
    </w:p>
    <w:p w:rsidR="003117AA" w:rsidRDefault="003117AA" w:rsidP="003117AA">
      <w:pPr>
        <w:rPr>
          <w:rFonts w:ascii="Arial" w:hAnsi="Arial" w:cs="Arial"/>
          <w:sz w:val="24"/>
          <w:szCs w:val="24"/>
        </w:rPr>
      </w:pPr>
    </w:p>
    <w:p w:rsidR="00B85F74" w:rsidRPr="003117AA" w:rsidRDefault="00B85F74">
      <w:pPr>
        <w:rPr>
          <w:rFonts w:ascii="Arial" w:hAnsi="Arial" w:cs="Arial"/>
          <w:sz w:val="24"/>
          <w:szCs w:val="24"/>
        </w:rPr>
      </w:pPr>
    </w:p>
    <w:sectPr w:rsidR="00B85F74" w:rsidRPr="003117AA" w:rsidSect="00F42913">
      <w:pgSz w:w="11907" w:h="16839" w:code="9"/>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117AA"/>
    <w:rsid w:val="003117AA"/>
    <w:rsid w:val="003861C5"/>
    <w:rsid w:val="0049470F"/>
    <w:rsid w:val="00944B81"/>
    <w:rsid w:val="00B85F74"/>
    <w:rsid w:val="00E94F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7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17AA"/>
    <w:pPr>
      <w:jc w:val="left"/>
    </w:pPr>
  </w:style>
  <w:style w:type="paragraph" w:styleId="BalloonText">
    <w:name w:val="Balloon Text"/>
    <w:basedOn w:val="Normal"/>
    <w:link w:val="BalloonTextChar"/>
    <w:uiPriority w:val="99"/>
    <w:semiHidden/>
    <w:unhideWhenUsed/>
    <w:rsid w:val="003117AA"/>
    <w:rPr>
      <w:rFonts w:ascii="Tahoma" w:hAnsi="Tahoma" w:cs="Tahoma"/>
      <w:sz w:val="16"/>
      <w:szCs w:val="16"/>
    </w:rPr>
  </w:style>
  <w:style w:type="character" w:customStyle="1" w:styleId="BalloonTextChar">
    <w:name w:val="Balloon Text Char"/>
    <w:basedOn w:val="DefaultParagraphFont"/>
    <w:link w:val="BalloonText"/>
    <w:uiPriority w:val="99"/>
    <w:semiHidden/>
    <w:rsid w:val="003117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nhidcl</dc:creator>
  <cp:lastModifiedBy>nhidcl</cp:lastModifiedBy>
  <cp:revision>1</cp:revision>
  <dcterms:created xsi:type="dcterms:W3CDTF">2016-04-18T10:07:00Z</dcterms:created>
  <dcterms:modified xsi:type="dcterms:W3CDTF">2016-04-18T10:07:00Z</dcterms:modified>
</cp:coreProperties>
</file>